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ED030" w14:textId="2062A1DA" w:rsidR="00CC5969" w:rsidRDefault="00CC5969" w:rsidP="00CC5969">
      <w:pPr>
        <w:pStyle w:val="Default"/>
        <w:jc w:val="both"/>
        <w:rPr>
          <w:b/>
          <w:bCs/>
          <w:sz w:val="28"/>
          <w:szCs w:val="28"/>
          <w:lang w:val="ru-RU"/>
        </w:rPr>
      </w:pPr>
      <w:r w:rsidRPr="00CC5969">
        <w:rPr>
          <w:b/>
          <w:bCs/>
          <w:sz w:val="28"/>
          <w:szCs w:val="28"/>
          <w:lang w:val="ru-RU"/>
        </w:rPr>
        <w:t>ДОГОВОР ПОСТАВКИ ОБОРУДОВАНИЯ</w:t>
      </w:r>
    </w:p>
    <w:p w14:paraId="15D4C9B7" w14:textId="77777777" w:rsidR="00CC5969" w:rsidRPr="00CC5969" w:rsidRDefault="00CC5969" w:rsidP="00CC5969">
      <w:pPr>
        <w:pStyle w:val="Default"/>
        <w:jc w:val="both"/>
        <w:rPr>
          <w:sz w:val="28"/>
          <w:szCs w:val="28"/>
          <w:lang w:val="ru-RU"/>
        </w:rPr>
      </w:pPr>
    </w:p>
    <w:p w14:paraId="11A59CDA" w14:textId="77777777" w:rsidR="00CC5969" w:rsidRPr="00CC5969" w:rsidRDefault="00CC5969" w:rsidP="00CC5969">
      <w:pPr>
        <w:pStyle w:val="Default"/>
        <w:jc w:val="both"/>
        <w:rPr>
          <w:sz w:val="18"/>
          <w:szCs w:val="18"/>
          <w:lang w:val="ru-RU"/>
        </w:rPr>
      </w:pPr>
      <w:r w:rsidRPr="00CC5969">
        <w:rPr>
          <w:b/>
          <w:bCs/>
          <w:sz w:val="18"/>
          <w:szCs w:val="18"/>
          <w:lang w:val="ru-RU"/>
        </w:rPr>
        <w:t xml:space="preserve">РАЗДЕЛ 1. ОСОБЕННОСТИ ДОГОВОРА И СРОК ДЕЙСТВИЯ </w:t>
      </w:r>
    </w:p>
    <w:p w14:paraId="197F21C0" w14:textId="77777777" w:rsidR="00CC5969" w:rsidRPr="00CC5969" w:rsidRDefault="00CC5969" w:rsidP="00CC5969">
      <w:pPr>
        <w:pStyle w:val="Default"/>
        <w:spacing w:after="7"/>
        <w:jc w:val="both"/>
        <w:rPr>
          <w:sz w:val="18"/>
          <w:szCs w:val="18"/>
          <w:lang w:val="ru-RU"/>
        </w:rPr>
      </w:pPr>
      <w:r w:rsidRPr="00CC5969">
        <w:rPr>
          <w:sz w:val="18"/>
          <w:szCs w:val="18"/>
          <w:lang w:val="ru-RU"/>
        </w:rPr>
        <w:t xml:space="preserve">1.1. Настоящий договор поставки оборудования (далее – Договор) заключается между ООО «Мултон Партнерс» (далее «Сторона 1») и клиентом (далее «Сторона 2) и определяет условия, на которых Сторона 2 обязуется в течение срока действия Договора приобрести у Стороны 1 бывшее в употреблении холодильное оборудование (далее «Оборудование») и оплачивать Оборудование в соответствии с условиями Договора. </w:t>
      </w:r>
    </w:p>
    <w:p w14:paraId="3D3E9253" w14:textId="77777777" w:rsidR="00CC5969" w:rsidRPr="00CC5969" w:rsidRDefault="00CC5969" w:rsidP="00CC5969">
      <w:pPr>
        <w:pStyle w:val="Default"/>
        <w:spacing w:after="7"/>
        <w:jc w:val="both"/>
        <w:rPr>
          <w:sz w:val="18"/>
          <w:szCs w:val="18"/>
          <w:lang w:val="ru-RU"/>
        </w:rPr>
      </w:pPr>
      <w:r w:rsidRPr="00CC5969">
        <w:rPr>
          <w:sz w:val="18"/>
          <w:szCs w:val="18"/>
          <w:lang w:val="ru-RU"/>
        </w:rPr>
        <w:t xml:space="preserve">1.2. Опубликование (размещение) текста Договора в информационно-телекоммуникационной сети «Интернет», в том числе, но, не ограничиваясь этим, размещение текста Договора на вебсайте Стороны 1 </w:t>
      </w:r>
      <w:r>
        <w:rPr>
          <w:color w:val="4F52B1"/>
          <w:sz w:val="18"/>
          <w:szCs w:val="18"/>
        </w:rPr>
        <w:t>https</w:t>
      </w:r>
      <w:r w:rsidRPr="00CC5969">
        <w:rPr>
          <w:color w:val="4F52B1"/>
          <w:sz w:val="18"/>
          <w:szCs w:val="18"/>
          <w:lang w:val="ru-RU"/>
        </w:rPr>
        <w:t>://</w:t>
      </w:r>
      <w:r>
        <w:rPr>
          <w:color w:val="4F52B1"/>
          <w:sz w:val="18"/>
          <w:szCs w:val="18"/>
        </w:rPr>
        <w:t>multonpartners</w:t>
      </w:r>
      <w:r w:rsidRPr="00CC5969">
        <w:rPr>
          <w:color w:val="4F52B1"/>
          <w:sz w:val="18"/>
          <w:szCs w:val="18"/>
          <w:lang w:val="ru-RU"/>
        </w:rPr>
        <w:t>.</w:t>
      </w:r>
      <w:r>
        <w:rPr>
          <w:color w:val="4F52B1"/>
          <w:sz w:val="18"/>
          <w:szCs w:val="18"/>
        </w:rPr>
        <w:t>ru</w:t>
      </w:r>
      <w:r w:rsidRPr="00CC5969">
        <w:rPr>
          <w:color w:val="4F52B1"/>
          <w:sz w:val="18"/>
          <w:szCs w:val="18"/>
          <w:lang w:val="ru-RU"/>
        </w:rPr>
        <w:t xml:space="preserve">/ </w:t>
      </w:r>
      <w:r w:rsidRPr="00CC5969">
        <w:rPr>
          <w:sz w:val="18"/>
          <w:szCs w:val="18"/>
          <w:lang w:val="ru-RU"/>
        </w:rPr>
        <w:t xml:space="preserve">(далее – «Сайт»), не является публичной офертой. Договор вступает в силу с момента его заключения в порядке, предусмотренном в п.1.4. </w:t>
      </w:r>
    </w:p>
    <w:p w14:paraId="2480503F" w14:textId="77777777" w:rsidR="00CC5969" w:rsidRPr="00CC5969" w:rsidRDefault="00CC5969" w:rsidP="00CC5969">
      <w:pPr>
        <w:pStyle w:val="Default"/>
        <w:jc w:val="both"/>
        <w:rPr>
          <w:sz w:val="18"/>
          <w:szCs w:val="18"/>
          <w:lang w:val="ru-RU"/>
        </w:rPr>
      </w:pPr>
      <w:r w:rsidRPr="00CC5969">
        <w:rPr>
          <w:sz w:val="18"/>
          <w:szCs w:val="18"/>
          <w:lang w:val="ru-RU"/>
        </w:rPr>
        <w:t xml:space="preserve">1.3. Настоящий Договор является договором присоединения (в соответствии со ст. 428 Гражданского кодекса РФ), заключаемым по форме, установленной Стороной 1. В случае внесения Стороной 1 изменений в Договор, подписание двустороннего письменного документа Сторонами не требуется, а новая редакция Договора подлежит размещению на Сайте Стороной 1. Новая редакция Договора становится обязательной для Сторон, при следующих условиях: </w:t>
      </w:r>
    </w:p>
    <w:p w14:paraId="535A56C5" w14:textId="7EF3B3DC" w:rsidR="00CC5969" w:rsidRPr="00CC5969" w:rsidRDefault="00CC5969" w:rsidP="00CC5969">
      <w:pPr>
        <w:pStyle w:val="Default"/>
        <w:jc w:val="both"/>
        <w:rPr>
          <w:sz w:val="18"/>
          <w:szCs w:val="18"/>
          <w:lang w:val="ru-RU"/>
        </w:rPr>
      </w:pPr>
      <w:r w:rsidRPr="00CC5969">
        <w:rPr>
          <w:sz w:val="18"/>
          <w:szCs w:val="18"/>
          <w:lang w:val="ru-RU"/>
        </w:rPr>
        <w:t>- истечени</w:t>
      </w:r>
      <w:r>
        <w:rPr>
          <w:sz w:val="18"/>
          <w:szCs w:val="18"/>
          <w:lang w:val="ru-RU"/>
        </w:rPr>
        <w:t>е</w:t>
      </w:r>
      <w:r w:rsidRPr="00CC5969">
        <w:rPr>
          <w:sz w:val="18"/>
          <w:szCs w:val="18"/>
          <w:lang w:val="ru-RU"/>
        </w:rPr>
        <w:t xml:space="preserve"> 5 (пяти) календарных дней с даты публикации / размещения на Сайте новой редакции Договора (устанавливается в соответствии с отметкой на Сайте) (далее – «Дата публикации»); </w:t>
      </w:r>
    </w:p>
    <w:p w14:paraId="4BBFA56C" w14:textId="77777777" w:rsidR="00CC5969" w:rsidRPr="00CC5969" w:rsidRDefault="00CC5969" w:rsidP="00CC5969">
      <w:pPr>
        <w:pStyle w:val="Default"/>
        <w:jc w:val="both"/>
        <w:rPr>
          <w:sz w:val="18"/>
          <w:szCs w:val="18"/>
          <w:lang w:val="ru-RU"/>
        </w:rPr>
      </w:pPr>
      <w:r w:rsidRPr="00CC5969">
        <w:rPr>
          <w:sz w:val="18"/>
          <w:szCs w:val="18"/>
          <w:lang w:val="ru-RU"/>
        </w:rPr>
        <w:t xml:space="preserve">- при отсутствии разногласий Сторон к новой редакции Стандартных условий сотрудничества. </w:t>
      </w:r>
    </w:p>
    <w:p w14:paraId="123A029E" w14:textId="77777777" w:rsidR="00CC5969" w:rsidRPr="00CC5969" w:rsidRDefault="00CC5969" w:rsidP="00CC5969">
      <w:pPr>
        <w:pStyle w:val="Default"/>
        <w:jc w:val="both"/>
        <w:rPr>
          <w:sz w:val="18"/>
          <w:szCs w:val="18"/>
          <w:lang w:val="ru-RU"/>
        </w:rPr>
      </w:pPr>
      <w:r w:rsidRPr="00CC5969">
        <w:rPr>
          <w:sz w:val="18"/>
          <w:szCs w:val="18"/>
          <w:lang w:val="ru-RU"/>
        </w:rPr>
        <w:t xml:space="preserve">1.4. Для заключения Договора заинтересованное лицо (клиент) должно совершить следующие действия: </w:t>
      </w:r>
    </w:p>
    <w:p w14:paraId="01821455" w14:textId="77777777" w:rsidR="00CC5969" w:rsidRPr="00CC5969" w:rsidRDefault="00CC5969" w:rsidP="00CC5969">
      <w:pPr>
        <w:pStyle w:val="Default"/>
        <w:jc w:val="both"/>
        <w:rPr>
          <w:sz w:val="18"/>
          <w:szCs w:val="18"/>
          <w:lang w:val="ru-RU"/>
        </w:rPr>
      </w:pPr>
      <w:r w:rsidRPr="00CC5969">
        <w:rPr>
          <w:sz w:val="18"/>
          <w:szCs w:val="18"/>
          <w:lang w:val="ru-RU"/>
        </w:rPr>
        <w:t xml:space="preserve">1.4.1. получить от Стороны 1 предложение заключить настоящий Договор; </w:t>
      </w:r>
    </w:p>
    <w:p w14:paraId="7652AD15" w14:textId="77777777" w:rsidR="00CC5969" w:rsidRPr="00CC5969" w:rsidRDefault="00CC5969" w:rsidP="00CC5969">
      <w:pPr>
        <w:pStyle w:val="Default"/>
        <w:jc w:val="both"/>
        <w:rPr>
          <w:sz w:val="18"/>
          <w:szCs w:val="18"/>
          <w:lang w:val="ru-RU"/>
        </w:rPr>
      </w:pPr>
      <w:r w:rsidRPr="00CC5969">
        <w:rPr>
          <w:sz w:val="18"/>
          <w:szCs w:val="18"/>
          <w:lang w:val="ru-RU"/>
        </w:rPr>
        <w:t xml:space="preserve">1.4.2. внимательно ознакомиться с содержанием Договора, включая содержание всех приложений к Договору; </w:t>
      </w:r>
    </w:p>
    <w:p w14:paraId="5CC70546" w14:textId="77777777" w:rsidR="00CC5969" w:rsidRPr="00CC5969" w:rsidRDefault="00CC5969" w:rsidP="00CC5969">
      <w:pPr>
        <w:pStyle w:val="Default"/>
        <w:jc w:val="both"/>
        <w:rPr>
          <w:sz w:val="18"/>
          <w:szCs w:val="18"/>
          <w:lang w:val="ru-RU"/>
        </w:rPr>
      </w:pPr>
      <w:r w:rsidRPr="00CC5969">
        <w:rPr>
          <w:sz w:val="18"/>
          <w:szCs w:val="18"/>
          <w:lang w:val="ru-RU"/>
        </w:rPr>
        <w:t xml:space="preserve">1.4.3. подписать Согласие на заключение Договора, а также произвести оплату Оборудования; </w:t>
      </w:r>
    </w:p>
    <w:p w14:paraId="5A22438B" w14:textId="77777777" w:rsidR="00CC5969" w:rsidRPr="00CC5969" w:rsidRDefault="00CC5969" w:rsidP="00CC5969">
      <w:pPr>
        <w:pStyle w:val="Default"/>
        <w:spacing w:after="7"/>
        <w:jc w:val="both"/>
        <w:rPr>
          <w:sz w:val="18"/>
          <w:szCs w:val="18"/>
          <w:lang w:val="ru-RU"/>
        </w:rPr>
      </w:pPr>
      <w:r w:rsidRPr="00CC5969">
        <w:rPr>
          <w:sz w:val="18"/>
          <w:szCs w:val="18"/>
          <w:lang w:val="ru-RU"/>
        </w:rPr>
        <w:t xml:space="preserve">1.5. При подписании Стороной 2 Согласия в письменной форме, а также оплаты Стороной 2 Оборудования, Договор считается заключенным и вступившим в силу для Сторон. </w:t>
      </w:r>
    </w:p>
    <w:p w14:paraId="6F8601A9" w14:textId="09D70B76" w:rsidR="00CC5969" w:rsidRPr="00CC5969" w:rsidRDefault="00CC5969" w:rsidP="00CC5969">
      <w:pPr>
        <w:pStyle w:val="Default"/>
        <w:jc w:val="both"/>
        <w:rPr>
          <w:sz w:val="18"/>
          <w:szCs w:val="18"/>
          <w:lang w:val="ru-RU"/>
        </w:rPr>
      </w:pPr>
      <w:r w:rsidRPr="00CC5969">
        <w:rPr>
          <w:sz w:val="18"/>
          <w:szCs w:val="18"/>
          <w:lang w:val="ru-RU"/>
        </w:rPr>
        <w:t>1.6. Договор</w:t>
      </w:r>
      <w:r>
        <w:rPr>
          <w:sz w:val="18"/>
          <w:szCs w:val="18"/>
          <w:lang w:val="ru-RU"/>
        </w:rPr>
        <w:t xml:space="preserve">, </w:t>
      </w:r>
      <w:r w:rsidRPr="00CC5969">
        <w:rPr>
          <w:sz w:val="18"/>
          <w:szCs w:val="18"/>
          <w:lang w:val="ru-RU"/>
        </w:rPr>
        <w:t>при согласовании Сторон</w:t>
      </w:r>
      <w:r>
        <w:rPr>
          <w:sz w:val="18"/>
          <w:szCs w:val="18"/>
          <w:lang w:val="ru-RU"/>
        </w:rPr>
        <w:t>ы</w:t>
      </w:r>
      <w:r w:rsidRPr="00CC5969">
        <w:rPr>
          <w:sz w:val="18"/>
          <w:szCs w:val="18"/>
          <w:lang w:val="ru-RU"/>
        </w:rPr>
        <w:t xml:space="preserve"> 1</w:t>
      </w:r>
      <w:r>
        <w:rPr>
          <w:sz w:val="18"/>
          <w:szCs w:val="18"/>
          <w:lang w:val="ru-RU"/>
        </w:rPr>
        <w:t>,</w:t>
      </w:r>
      <w:r w:rsidRPr="00CC5969">
        <w:rPr>
          <w:sz w:val="18"/>
          <w:szCs w:val="18"/>
          <w:lang w:val="ru-RU"/>
        </w:rPr>
        <w:t xml:space="preserve"> может быть оформлен в виде двустороннего письменного документа для предъявления органам исполнительной власти. </w:t>
      </w:r>
    </w:p>
    <w:p w14:paraId="02FAAC41" w14:textId="77777777" w:rsidR="00CC5969" w:rsidRPr="00CC5969" w:rsidRDefault="00CC5969" w:rsidP="00CC5969">
      <w:pPr>
        <w:pStyle w:val="Default"/>
        <w:jc w:val="both"/>
        <w:rPr>
          <w:sz w:val="18"/>
          <w:szCs w:val="18"/>
          <w:lang w:val="ru-RU"/>
        </w:rPr>
      </w:pPr>
    </w:p>
    <w:p w14:paraId="65AEF6D4" w14:textId="77777777" w:rsidR="00CC5969" w:rsidRPr="00CC5969" w:rsidRDefault="00CC5969" w:rsidP="00CC5969">
      <w:pPr>
        <w:pStyle w:val="Default"/>
        <w:jc w:val="both"/>
        <w:rPr>
          <w:sz w:val="18"/>
          <w:szCs w:val="18"/>
          <w:lang w:val="ru-RU"/>
        </w:rPr>
      </w:pPr>
      <w:r w:rsidRPr="00CC5969">
        <w:rPr>
          <w:b/>
          <w:bCs/>
          <w:sz w:val="18"/>
          <w:szCs w:val="18"/>
          <w:lang w:val="ru-RU"/>
        </w:rPr>
        <w:t xml:space="preserve">РАЗДЕЛ 2. ПРЕДМЕТ ДОГОВОРА </w:t>
      </w:r>
    </w:p>
    <w:p w14:paraId="04400C39" w14:textId="4A2E1FC5" w:rsidR="00CC5969" w:rsidRPr="00CC5969" w:rsidRDefault="00CC5969" w:rsidP="00CC5969">
      <w:pPr>
        <w:pStyle w:val="Default"/>
        <w:spacing w:after="7"/>
        <w:jc w:val="both"/>
        <w:rPr>
          <w:sz w:val="18"/>
          <w:szCs w:val="18"/>
          <w:lang w:val="ru-RU"/>
        </w:rPr>
      </w:pPr>
      <w:r w:rsidRPr="00CC5969">
        <w:rPr>
          <w:sz w:val="18"/>
          <w:szCs w:val="18"/>
          <w:lang w:val="ru-RU"/>
        </w:rPr>
        <w:t xml:space="preserve">2.1. Сторона 2 в течение срока действия Договора </w:t>
      </w:r>
      <w:r w:rsidR="007451EB">
        <w:rPr>
          <w:sz w:val="18"/>
          <w:szCs w:val="18"/>
          <w:lang w:val="ru-RU"/>
        </w:rPr>
        <w:t>приобретает</w:t>
      </w:r>
      <w:r w:rsidRPr="00CC5969">
        <w:rPr>
          <w:sz w:val="18"/>
          <w:szCs w:val="18"/>
          <w:lang w:val="ru-RU"/>
        </w:rPr>
        <w:t xml:space="preserve"> у Стороны 1 бывшее в употреблении Оборудование и </w:t>
      </w:r>
      <w:r w:rsidR="007451EB" w:rsidRPr="00CC5969">
        <w:rPr>
          <w:sz w:val="18"/>
          <w:szCs w:val="18"/>
          <w:lang w:val="ru-RU"/>
        </w:rPr>
        <w:t>оплачив</w:t>
      </w:r>
      <w:r w:rsidR="007451EB">
        <w:rPr>
          <w:sz w:val="18"/>
          <w:szCs w:val="18"/>
          <w:lang w:val="ru-RU"/>
        </w:rPr>
        <w:t>ает</w:t>
      </w:r>
      <w:r w:rsidRPr="00CC5969">
        <w:rPr>
          <w:sz w:val="18"/>
          <w:szCs w:val="18"/>
          <w:lang w:val="ru-RU"/>
        </w:rPr>
        <w:t xml:space="preserve"> Оборудование в соответствии с условиями Договора. </w:t>
      </w:r>
    </w:p>
    <w:p w14:paraId="28218BB9" w14:textId="17D4409C" w:rsidR="00CC5969" w:rsidRPr="00CC5969" w:rsidRDefault="00CC5969" w:rsidP="00CC5969">
      <w:pPr>
        <w:pStyle w:val="Default"/>
        <w:jc w:val="both"/>
        <w:rPr>
          <w:sz w:val="18"/>
          <w:szCs w:val="18"/>
          <w:lang w:val="ru-RU"/>
        </w:rPr>
      </w:pPr>
      <w:r w:rsidRPr="00CC5969">
        <w:rPr>
          <w:sz w:val="18"/>
          <w:szCs w:val="18"/>
          <w:lang w:val="ru-RU"/>
        </w:rPr>
        <w:t>2.2. Стороне 2 передается Оборудование, бывш</w:t>
      </w:r>
      <w:r w:rsidR="0056275D">
        <w:rPr>
          <w:sz w:val="18"/>
          <w:szCs w:val="18"/>
          <w:lang w:val="ru-RU"/>
        </w:rPr>
        <w:t>ее</w:t>
      </w:r>
      <w:r w:rsidRPr="00CC5969">
        <w:rPr>
          <w:sz w:val="18"/>
          <w:szCs w:val="18"/>
          <w:lang w:val="ru-RU"/>
        </w:rPr>
        <w:t xml:space="preserve"> в употреблении, с качеством «как есть», т.е. в состоянии с учетом износа и недостатками. </w:t>
      </w:r>
    </w:p>
    <w:p w14:paraId="29FA07B5" w14:textId="77777777" w:rsidR="00CC5969" w:rsidRPr="00CC5969" w:rsidRDefault="00CC5969" w:rsidP="00CC5969">
      <w:pPr>
        <w:pStyle w:val="Default"/>
        <w:jc w:val="both"/>
        <w:rPr>
          <w:sz w:val="18"/>
          <w:szCs w:val="18"/>
          <w:lang w:val="ru-RU"/>
        </w:rPr>
      </w:pPr>
    </w:p>
    <w:p w14:paraId="780679E0" w14:textId="40639B05" w:rsidR="00CC5969" w:rsidRPr="00CC5969" w:rsidRDefault="00CC5969" w:rsidP="00CC5969">
      <w:pPr>
        <w:pStyle w:val="Default"/>
        <w:jc w:val="both"/>
        <w:rPr>
          <w:sz w:val="18"/>
          <w:szCs w:val="18"/>
          <w:lang w:val="ru-RU"/>
        </w:rPr>
      </w:pPr>
      <w:r w:rsidRPr="00CC5969">
        <w:rPr>
          <w:b/>
          <w:bCs/>
          <w:sz w:val="18"/>
          <w:szCs w:val="18"/>
          <w:lang w:val="ru-RU"/>
        </w:rPr>
        <w:t xml:space="preserve">РАЗДЕЛ 3. ПОРЯДОК </w:t>
      </w:r>
      <w:r w:rsidR="009C6DB4">
        <w:rPr>
          <w:b/>
          <w:bCs/>
          <w:sz w:val="18"/>
          <w:szCs w:val="18"/>
          <w:lang w:val="ru-RU"/>
        </w:rPr>
        <w:t>ПЕРЕДАЧИ</w:t>
      </w:r>
      <w:r w:rsidR="009C6DB4" w:rsidRPr="00CC5969">
        <w:rPr>
          <w:b/>
          <w:bCs/>
          <w:sz w:val="18"/>
          <w:szCs w:val="18"/>
          <w:lang w:val="ru-RU"/>
        </w:rPr>
        <w:t xml:space="preserve"> </w:t>
      </w:r>
      <w:r w:rsidR="009C6DB4">
        <w:rPr>
          <w:b/>
          <w:bCs/>
          <w:sz w:val="18"/>
          <w:szCs w:val="18"/>
          <w:lang w:val="ru-RU"/>
        </w:rPr>
        <w:t>ОБОРУДОВАНИЯ</w:t>
      </w:r>
      <w:r w:rsidR="009C6DB4" w:rsidRPr="00CC5969">
        <w:rPr>
          <w:b/>
          <w:bCs/>
          <w:sz w:val="18"/>
          <w:szCs w:val="18"/>
          <w:lang w:val="ru-RU"/>
        </w:rPr>
        <w:t xml:space="preserve"> </w:t>
      </w:r>
    </w:p>
    <w:p w14:paraId="2EE9B9EE" w14:textId="635B20B4" w:rsidR="00CC5969" w:rsidRPr="00D3189B" w:rsidRDefault="00CC5969" w:rsidP="008F6814">
      <w:pPr>
        <w:pStyle w:val="Default"/>
        <w:spacing w:after="7"/>
        <w:jc w:val="both"/>
        <w:rPr>
          <w:color w:val="000000" w:themeColor="text1"/>
          <w:sz w:val="18"/>
          <w:szCs w:val="18"/>
          <w:lang w:val="ru-RU"/>
        </w:rPr>
      </w:pPr>
      <w:r w:rsidRPr="00CC5969">
        <w:rPr>
          <w:sz w:val="18"/>
          <w:szCs w:val="18"/>
          <w:lang w:val="ru-RU"/>
        </w:rPr>
        <w:t xml:space="preserve">3.1. </w:t>
      </w:r>
      <w:r w:rsidR="008E09F4" w:rsidRPr="00D3189B">
        <w:rPr>
          <w:color w:val="000000" w:themeColor="text1"/>
          <w:sz w:val="18"/>
          <w:szCs w:val="18"/>
          <w:lang w:val="ru-RU"/>
        </w:rPr>
        <w:t xml:space="preserve">Оборудование считается переданным Стороне </w:t>
      </w:r>
      <w:r w:rsidR="00C95174">
        <w:rPr>
          <w:color w:val="000000" w:themeColor="text1"/>
          <w:sz w:val="18"/>
          <w:szCs w:val="18"/>
          <w:lang w:val="ru-RU"/>
        </w:rPr>
        <w:t>2</w:t>
      </w:r>
      <w:r w:rsidR="008E09F4" w:rsidRPr="00D3189B">
        <w:rPr>
          <w:color w:val="000000" w:themeColor="text1"/>
          <w:sz w:val="18"/>
          <w:szCs w:val="18"/>
          <w:lang w:val="ru-RU"/>
        </w:rPr>
        <w:t xml:space="preserve"> </w:t>
      </w:r>
      <w:r w:rsidR="00823AF7" w:rsidRPr="00D3189B">
        <w:rPr>
          <w:color w:val="000000" w:themeColor="text1"/>
          <w:sz w:val="18"/>
          <w:szCs w:val="18"/>
          <w:lang w:val="ru-RU"/>
        </w:rPr>
        <w:t xml:space="preserve">на основании Согласия </w:t>
      </w:r>
      <w:r w:rsidR="000D2A37" w:rsidRPr="00D3189B">
        <w:rPr>
          <w:color w:val="000000" w:themeColor="text1"/>
          <w:sz w:val="18"/>
          <w:szCs w:val="18"/>
          <w:lang w:val="ru-RU"/>
        </w:rPr>
        <w:t>при условии</w:t>
      </w:r>
      <w:r w:rsidR="008E09F4" w:rsidRPr="00D3189B">
        <w:rPr>
          <w:color w:val="000000" w:themeColor="text1"/>
          <w:sz w:val="18"/>
          <w:szCs w:val="18"/>
          <w:lang w:val="ru-RU"/>
        </w:rPr>
        <w:t xml:space="preserve"> поступлени</w:t>
      </w:r>
      <w:r w:rsidR="000D2A37" w:rsidRPr="00D3189B">
        <w:rPr>
          <w:color w:val="000000" w:themeColor="text1"/>
          <w:sz w:val="18"/>
          <w:szCs w:val="18"/>
          <w:lang w:val="ru-RU"/>
        </w:rPr>
        <w:t>и</w:t>
      </w:r>
      <w:r w:rsidR="008E09F4" w:rsidRPr="00D3189B">
        <w:rPr>
          <w:color w:val="000000" w:themeColor="text1"/>
          <w:sz w:val="18"/>
          <w:szCs w:val="18"/>
          <w:lang w:val="ru-RU"/>
        </w:rPr>
        <w:t xml:space="preserve"> оплаты </w:t>
      </w:r>
      <w:r w:rsidR="008F6814" w:rsidRPr="00D3189B">
        <w:rPr>
          <w:color w:val="000000" w:themeColor="text1"/>
          <w:sz w:val="18"/>
          <w:szCs w:val="18"/>
          <w:lang w:val="ru-RU"/>
        </w:rPr>
        <w:t>за Оборудовани</w:t>
      </w:r>
      <w:r w:rsidR="00780A85" w:rsidRPr="00D3189B">
        <w:rPr>
          <w:color w:val="000000" w:themeColor="text1"/>
          <w:sz w:val="18"/>
          <w:szCs w:val="18"/>
          <w:lang w:val="ru-RU"/>
        </w:rPr>
        <w:t>е с даты</w:t>
      </w:r>
      <w:r w:rsidR="000D2A37" w:rsidRPr="00D3189B">
        <w:rPr>
          <w:color w:val="000000" w:themeColor="text1"/>
          <w:sz w:val="18"/>
          <w:szCs w:val="18"/>
          <w:lang w:val="ru-RU"/>
        </w:rPr>
        <w:t xml:space="preserve"> выполнения</w:t>
      </w:r>
      <w:r w:rsidR="008E09F4" w:rsidRPr="00D3189B">
        <w:rPr>
          <w:color w:val="000000" w:themeColor="text1"/>
          <w:sz w:val="18"/>
          <w:szCs w:val="18"/>
          <w:lang w:val="ru-RU"/>
        </w:rPr>
        <w:t xml:space="preserve"> </w:t>
      </w:r>
      <w:r w:rsidR="00823AF7" w:rsidRPr="00D3189B">
        <w:rPr>
          <w:color w:val="000000" w:themeColor="text1"/>
          <w:sz w:val="18"/>
          <w:szCs w:val="18"/>
          <w:lang w:val="ru-RU"/>
        </w:rPr>
        <w:t xml:space="preserve">Сторонами </w:t>
      </w:r>
      <w:r w:rsidR="008E09F4" w:rsidRPr="00D3189B">
        <w:rPr>
          <w:color w:val="000000" w:themeColor="text1"/>
          <w:sz w:val="18"/>
          <w:szCs w:val="18"/>
          <w:lang w:val="ru-RU"/>
        </w:rPr>
        <w:t>условий, указанных в п.</w:t>
      </w:r>
      <w:r w:rsidR="00780A85" w:rsidRPr="00D3189B">
        <w:rPr>
          <w:color w:val="000000" w:themeColor="text1"/>
          <w:sz w:val="18"/>
          <w:szCs w:val="18"/>
          <w:lang w:val="ru-RU"/>
        </w:rPr>
        <w:t>3</w:t>
      </w:r>
      <w:r w:rsidR="008E09F4" w:rsidRPr="00D3189B">
        <w:rPr>
          <w:color w:val="000000" w:themeColor="text1"/>
          <w:sz w:val="18"/>
          <w:szCs w:val="18"/>
          <w:lang w:val="ru-RU"/>
        </w:rPr>
        <w:t>.2 Договора</w:t>
      </w:r>
      <w:r w:rsidRPr="00D3189B">
        <w:rPr>
          <w:color w:val="000000" w:themeColor="text1"/>
          <w:sz w:val="18"/>
          <w:szCs w:val="18"/>
          <w:lang w:val="ru-RU"/>
        </w:rPr>
        <w:t xml:space="preserve">. </w:t>
      </w:r>
      <w:r w:rsidR="00823AF7" w:rsidRPr="00D3189B">
        <w:rPr>
          <w:color w:val="000000" w:themeColor="text1"/>
          <w:sz w:val="18"/>
          <w:szCs w:val="18"/>
          <w:lang w:val="ru-RU"/>
        </w:rPr>
        <w:t>Подписание Сторонами дополнительных документов о передаче Оборудования не требуется</w:t>
      </w:r>
      <w:r w:rsidR="008F6814" w:rsidRPr="00D3189B">
        <w:rPr>
          <w:color w:val="000000" w:themeColor="text1"/>
          <w:sz w:val="18"/>
          <w:szCs w:val="18"/>
          <w:lang w:val="ru-RU"/>
        </w:rPr>
        <w:t>.</w:t>
      </w:r>
      <w:r w:rsidR="0020515D" w:rsidRPr="00D3189B">
        <w:rPr>
          <w:color w:val="000000" w:themeColor="text1"/>
          <w:sz w:val="18"/>
          <w:szCs w:val="18"/>
          <w:lang w:val="ru-RU"/>
        </w:rPr>
        <w:t xml:space="preserve"> </w:t>
      </w:r>
    </w:p>
    <w:p w14:paraId="48DB6738" w14:textId="453054A1" w:rsidR="00780A85" w:rsidRPr="00D3189B" w:rsidRDefault="00780A85" w:rsidP="00780A85">
      <w:pPr>
        <w:pStyle w:val="Default"/>
        <w:jc w:val="both"/>
        <w:rPr>
          <w:color w:val="000000" w:themeColor="text1"/>
          <w:sz w:val="18"/>
          <w:szCs w:val="18"/>
          <w:lang w:val="ru-RU"/>
        </w:rPr>
      </w:pPr>
      <w:r w:rsidRPr="00D3189B">
        <w:rPr>
          <w:color w:val="000000" w:themeColor="text1"/>
          <w:sz w:val="18"/>
          <w:szCs w:val="18"/>
          <w:lang w:val="ru-RU"/>
        </w:rPr>
        <w:t>3.2. Сторона 1 производит удаление изображений товарных знаков компании «</w:t>
      </w:r>
      <w:r w:rsidRPr="00D3189B">
        <w:rPr>
          <w:color w:val="000000" w:themeColor="text1"/>
          <w:sz w:val="18"/>
          <w:szCs w:val="18"/>
        </w:rPr>
        <w:t>The</w:t>
      </w:r>
      <w:r w:rsidRPr="00D3189B">
        <w:rPr>
          <w:color w:val="000000" w:themeColor="text1"/>
          <w:sz w:val="18"/>
          <w:szCs w:val="18"/>
          <w:lang w:val="ru-RU"/>
        </w:rPr>
        <w:t xml:space="preserve"> </w:t>
      </w:r>
      <w:r w:rsidRPr="00D3189B">
        <w:rPr>
          <w:color w:val="000000" w:themeColor="text1"/>
          <w:sz w:val="18"/>
          <w:szCs w:val="18"/>
        </w:rPr>
        <w:t>Coca</w:t>
      </w:r>
      <w:r w:rsidRPr="00D3189B">
        <w:rPr>
          <w:color w:val="000000" w:themeColor="text1"/>
          <w:sz w:val="18"/>
          <w:szCs w:val="18"/>
          <w:lang w:val="ru-RU"/>
        </w:rPr>
        <w:t>-</w:t>
      </w:r>
      <w:r w:rsidRPr="00D3189B">
        <w:rPr>
          <w:color w:val="000000" w:themeColor="text1"/>
          <w:sz w:val="18"/>
          <w:szCs w:val="18"/>
        </w:rPr>
        <w:t>Cola</w:t>
      </w:r>
      <w:r w:rsidRPr="00D3189B">
        <w:rPr>
          <w:color w:val="000000" w:themeColor="text1"/>
          <w:sz w:val="18"/>
          <w:szCs w:val="18"/>
          <w:lang w:val="ru-RU"/>
        </w:rPr>
        <w:t xml:space="preserve"> </w:t>
      </w:r>
      <w:r w:rsidRPr="00D3189B">
        <w:rPr>
          <w:color w:val="000000" w:themeColor="text1"/>
          <w:sz w:val="18"/>
          <w:szCs w:val="18"/>
        </w:rPr>
        <w:t>Company</w:t>
      </w:r>
      <w:r w:rsidRPr="00D3189B">
        <w:rPr>
          <w:color w:val="000000" w:themeColor="text1"/>
          <w:sz w:val="18"/>
          <w:szCs w:val="18"/>
          <w:lang w:val="ru-RU"/>
        </w:rPr>
        <w:t>», в том числе, но не ограничиваясь следующих товарных знаков – «</w:t>
      </w:r>
      <w:r w:rsidRPr="00D3189B">
        <w:rPr>
          <w:color w:val="000000" w:themeColor="text1"/>
          <w:sz w:val="18"/>
          <w:szCs w:val="18"/>
        </w:rPr>
        <w:t>Coca</w:t>
      </w:r>
      <w:r w:rsidRPr="00D3189B">
        <w:rPr>
          <w:color w:val="000000" w:themeColor="text1"/>
          <w:sz w:val="18"/>
          <w:szCs w:val="18"/>
          <w:lang w:val="ru-RU"/>
        </w:rPr>
        <w:t>-</w:t>
      </w:r>
      <w:r w:rsidRPr="00D3189B">
        <w:rPr>
          <w:color w:val="000000" w:themeColor="text1"/>
          <w:sz w:val="18"/>
          <w:szCs w:val="18"/>
        </w:rPr>
        <w:t>Cola</w:t>
      </w:r>
      <w:r w:rsidRPr="00D3189B">
        <w:rPr>
          <w:color w:val="000000" w:themeColor="text1"/>
          <w:sz w:val="18"/>
          <w:szCs w:val="18"/>
          <w:lang w:val="ru-RU"/>
        </w:rPr>
        <w:t>», «</w:t>
      </w:r>
      <w:r w:rsidRPr="00D3189B">
        <w:rPr>
          <w:color w:val="000000" w:themeColor="text1"/>
          <w:sz w:val="18"/>
          <w:szCs w:val="18"/>
        </w:rPr>
        <w:t>Fanta</w:t>
      </w:r>
      <w:r w:rsidRPr="00D3189B">
        <w:rPr>
          <w:color w:val="000000" w:themeColor="text1"/>
          <w:sz w:val="18"/>
          <w:szCs w:val="18"/>
          <w:lang w:val="ru-RU"/>
        </w:rPr>
        <w:t>», «</w:t>
      </w:r>
      <w:r w:rsidRPr="00D3189B">
        <w:rPr>
          <w:color w:val="000000" w:themeColor="text1"/>
          <w:sz w:val="18"/>
          <w:szCs w:val="18"/>
        </w:rPr>
        <w:t>Sprite</w:t>
      </w:r>
      <w:r w:rsidRPr="00D3189B">
        <w:rPr>
          <w:color w:val="000000" w:themeColor="text1"/>
          <w:sz w:val="18"/>
          <w:szCs w:val="18"/>
          <w:lang w:val="ru-RU"/>
        </w:rPr>
        <w:t>», «</w:t>
      </w:r>
      <w:r w:rsidRPr="00D3189B">
        <w:rPr>
          <w:color w:val="000000" w:themeColor="text1"/>
          <w:sz w:val="18"/>
          <w:szCs w:val="18"/>
        </w:rPr>
        <w:t>Bonaqua</w:t>
      </w:r>
      <w:r w:rsidRPr="00D3189B">
        <w:rPr>
          <w:color w:val="000000" w:themeColor="text1"/>
          <w:sz w:val="18"/>
          <w:szCs w:val="18"/>
          <w:lang w:val="ru-RU"/>
        </w:rPr>
        <w:t>», а также изображения товарных знаков «Добрый», «</w:t>
      </w:r>
      <w:r w:rsidRPr="00D3189B">
        <w:rPr>
          <w:color w:val="000000" w:themeColor="text1"/>
          <w:sz w:val="18"/>
          <w:szCs w:val="18"/>
        </w:rPr>
        <w:t>Rich</w:t>
      </w:r>
      <w:r w:rsidRPr="00D3189B">
        <w:rPr>
          <w:color w:val="000000" w:themeColor="text1"/>
          <w:sz w:val="18"/>
          <w:szCs w:val="18"/>
          <w:lang w:val="ru-RU"/>
        </w:rPr>
        <w:t>», «</w:t>
      </w:r>
      <w:r w:rsidRPr="00D3189B">
        <w:rPr>
          <w:color w:val="000000" w:themeColor="text1"/>
          <w:sz w:val="18"/>
          <w:szCs w:val="18"/>
        </w:rPr>
        <w:t>Nico</w:t>
      </w:r>
      <w:r w:rsidRPr="00D3189B">
        <w:rPr>
          <w:color w:val="000000" w:themeColor="text1"/>
          <w:sz w:val="18"/>
          <w:szCs w:val="18"/>
          <w:lang w:val="ru-RU"/>
        </w:rPr>
        <w:t xml:space="preserve">» собственными силами или силами третьих лиц после поступления денежных средств на расчетный счет Стороны 1. </w:t>
      </w:r>
    </w:p>
    <w:p w14:paraId="2413B4E0" w14:textId="4CB6964C" w:rsidR="00780A85" w:rsidRPr="00D3189B" w:rsidRDefault="00780A85" w:rsidP="00780A85">
      <w:pPr>
        <w:pStyle w:val="Default"/>
        <w:jc w:val="both"/>
        <w:rPr>
          <w:color w:val="000000" w:themeColor="text1"/>
          <w:sz w:val="18"/>
          <w:szCs w:val="18"/>
          <w:lang w:val="ru-RU"/>
        </w:rPr>
      </w:pPr>
      <w:r w:rsidRPr="00D3189B">
        <w:rPr>
          <w:color w:val="000000" w:themeColor="text1"/>
          <w:sz w:val="18"/>
          <w:szCs w:val="18"/>
          <w:lang w:val="ru-RU"/>
        </w:rPr>
        <w:t>Сторона 2 обязана обеспечить Стороне 1 доступ к Оборудованию с целью удаления изображений товарных знаков.</w:t>
      </w:r>
    </w:p>
    <w:p w14:paraId="0E072FCB" w14:textId="398246A0" w:rsidR="0020515D" w:rsidRPr="00D3189B" w:rsidRDefault="43C2FCFA" w:rsidP="0020515D">
      <w:pPr>
        <w:pStyle w:val="Default"/>
        <w:jc w:val="both"/>
        <w:rPr>
          <w:color w:val="000000" w:themeColor="text1"/>
          <w:sz w:val="18"/>
          <w:szCs w:val="18"/>
          <w:lang w:val="ru-RU"/>
        </w:rPr>
      </w:pPr>
      <w:r w:rsidRPr="00D3189B">
        <w:rPr>
          <w:color w:val="000000" w:themeColor="text1"/>
          <w:sz w:val="18"/>
          <w:szCs w:val="18"/>
          <w:lang w:val="ru-RU"/>
        </w:rPr>
        <w:t>3.</w:t>
      </w:r>
      <w:r w:rsidR="00D3189B">
        <w:rPr>
          <w:color w:val="000000" w:themeColor="text1"/>
          <w:sz w:val="18"/>
          <w:szCs w:val="18"/>
          <w:lang w:val="ru-RU"/>
        </w:rPr>
        <w:t>3.</w:t>
      </w:r>
      <w:r w:rsidRPr="00D3189B">
        <w:rPr>
          <w:color w:val="000000" w:themeColor="text1"/>
          <w:sz w:val="18"/>
          <w:szCs w:val="18"/>
          <w:lang w:val="ru-RU"/>
        </w:rPr>
        <w:t xml:space="preserve"> </w:t>
      </w:r>
      <w:r w:rsidR="009C6DB4" w:rsidRPr="00D3189B">
        <w:rPr>
          <w:color w:val="000000" w:themeColor="text1"/>
          <w:sz w:val="18"/>
          <w:szCs w:val="18"/>
          <w:lang w:val="ru-RU"/>
        </w:rPr>
        <w:t>Поскольку</w:t>
      </w:r>
      <w:r w:rsidR="00823AF7" w:rsidRPr="00D3189B">
        <w:rPr>
          <w:color w:val="000000" w:themeColor="text1"/>
          <w:sz w:val="18"/>
          <w:szCs w:val="18"/>
          <w:lang w:val="ru-RU"/>
        </w:rPr>
        <w:t xml:space="preserve"> Оборудование передается с качеством «как есть» с учетом износа и недостатками</w:t>
      </w:r>
      <w:r w:rsidR="009C6DB4" w:rsidRPr="00D3189B">
        <w:rPr>
          <w:color w:val="000000" w:themeColor="text1"/>
          <w:sz w:val="18"/>
          <w:szCs w:val="18"/>
          <w:lang w:val="ru-RU"/>
        </w:rPr>
        <w:t>, приемка по качеству не производится</w:t>
      </w:r>
      <w:r w:rsidR="00CC5969" w:rsidRPr="00D3189B">
        <w:rPr>
          <w:color w:val="000000" w:themeColor="text1"/>
          <w:sz w:val="18"/>
          <w:szCs w:val="18"/>
          <w:lang w:val="ru-RU"/>
        </w:rPr>
        <w:t xml:space="preserve">. </w:t>
      </w:r>
      <w:r w:rsidR="0020515D" w:rsidRPr="00D3189B">
        <w:rPr>
          <w:color w:val="000000" w:themeColor="text1"/>
          <w:sz w:val="18"/>
          <w:szCs w:val="18"/>
          <w:lang w:val="ru-RU"/>
        </w:rPr>
        <w:t xml:space="preserve">Учитывая нахождение Оборудования в торговой точке Стороны 2, передача </w:t>
      </w:r>
      <w:r w:rsidR="005714D0" w:rsidRPr="00D3189B">
        <w:rPr>
          <w:color w:val="000000" w:themeColor="text1"/>
          <w:sz w:val="18"/>
          <w:szCs w:val="18"/>
          <w:lang w:val="ru-RU"/>
        </w:rPr>
        <w:t>производится</w:t>
      </w:r>
      <w:r w:rsidR="0020515D" w:rsidRPr="00D3189B">
        <w:rPr>
          <w:color w:val="000000" w:themeColor="text1"/>
          <w:sz w:val="18"/>
          <w:szCs w:val="18"/>
          <w:lang w:val="ru-RU"/>
        </w:rPr>
        <w:t xml:space="preserve"> без физического перемещения.</w:t>
      </w:r>
    </w:p>
    <w:p w14:paraId="0E41464F" w14:textId="44C132F9" w:rsidR="00CC5969" w:rsidRPr="00C207E2" w:rsidRDefault="00CC5969" w:rsidP="00C207E2">
      <w:pPr>
        <w:pStyle w:val="Default"/>
        <w:spacing w:after="7"/>
        <w:jc w:val="both"/>
        <w:rPr>
          <w:color w:val="FF0000"/>
          <w:sz w:val="18"/>
          <w:szCs w:val="18"/>
          <w:lang w:val="ru-RU"/>
        </w:rPr>
      </w:pPr>
    </w:p>
    <w:p w14:paraId="7932FC5E" w14:textId="77777777" w:rsidR="00CC5969" w:rsidRPr="00CC5969" w:rsidRDefault="00CC5969" w:rsidP="00CC5969">
      <w:pPr>
        <w:pStyle w:val="Default"/>
        <w:jc w:val="both"/>
        <w:rPr>
          <w:sz w:val="18"/>
          <w:szCs w:val="18"/>
          <w:lang w:val="ru-RU"/>
        </w:rPr>
      </w:pPr>
    </w:p>
    <w:p w14:paraId="3408A0C7" w14:textId="77777777" w:rsidR="00CC5969" w:rsidRPr="00CC5969" w:rsidRDefault="00CC5969" w:rsidP="00CC5969">
      <w:pPr>
        <w:pStyle w:val="Default"/>
        <w:jc w:val="both"/>
        <w:rPr>
          <w:sz w:val="18"/>
          <w:szCs w:val="18"/>
          <w:lang w:val="ru-RU"/>
        </w:rPr>
      </w:pPr>
      <w:r w:rsidRPr="00CC5969">
        <w:rPr>
          <w:b/>
          <w:bCs/>
          <w:sz w:val="18"/>
          <w:szCs w:val="18"/>
          <w:lang w:val="ru-RU"/>
        </w:rPr>
        <w:t xml:space="preserve">РАЗДЕЛ 4. ЦЕНА ТОВАРА И ПОРЯДОК РАСЧЕТОВ </w:t>
      </w:r>
    </w:p>
    <w:p w14:paraId="4A0CCB3C" w14:textId="77777777" w:rsidR="00CC5969" w:rsidRPr="00CC5969" w:rsidRDefault="00CC5969" w:rsidP="00CC5969">
      <w:pPr>
        <w:pStyle w:val="Default"/>
        <w:spacing w:after="7"/>
        <w:jc w:val="both"/>
        <w:rPr>
          <w:sz w:val="18"/>
          <w:szCs w:val="18"/>
          <w:lang w:val="ru-RU"/>
        </w:rPr>
      </w:pPr>
      <w:r w:rsidRPr="00CC5969">
        <w:rPr>
          <w:sz w:val="18"/>
          <w:szCs w:val="18"/>
          <w:lang w:val="ru-RU"/>
        </w:rPr>
        <w:t xml:space="preserve">4.1. Цена за единицу Оборудования определяется Сторонами в Согласии, устанавливается в рублях РФ и включает в себя все применимые налоги и сборы, в т.ч. НДС по ставке в соответствии с действующим законодательством РФ о налогах и сборах. </w:t>
      </w:r>
    </w:p>
    <w:p w14:paraId="785A05D4" w14:textId="04DF2E93" w:rsidR="00CC5969" w:rsidRPr="00CC5969" w:rsidRDefault="00CC5969" w:rsidP="00D3189B">
      <w:pPr>
        <w:pStyle w:val="Default"/>
        <w:jc w:val="both"/>
        <w:rPr>
          <w:sz w:val="18"/>
          <w:szCs w:val="18"/>
          <w:lang w:val="ru-RU"/>
        </w:rPr>
      </w:pPr>
      <w:r w:rsidRPr="00CC5969">
        <w:rPr>
          <w:sz w:val="18"/>
          <w:szCs w:val="18"/>
          <w:lang w:val="ru-RU"/>
        </w:rPr>
        <w:t xml:space="preserve">4.2. Сторона 2 оплачивает стоимость Оборудования в порядке предоплаты, путем перечисления денежных средств на расчетный счет Стороны 1 в </w:t>
      </w:r>
      <w:r w:rsidRPr="00D3189B">
        <w:rPr>
          <w:sz w:val="18"/>
          <w:szCs w:val="18"/>
          <w:lang w:val="ru-RU"/>
        </w:rPr>
        <w:t>течение 5 (пяти) рабочих дней</w:t>
      </w:r>
      <w:r w:rsidRPr="00CC5969">
        <w:rPr>
          <w:sz w:val="18"/>
          <w:szCs w:val="18"/>
          <w:lang w:val="ru-RU"/>
        </w:rPr>
        <w:t xml:space="preserve"> с даты подписания Согласия. Датой оплаты по Договору считается дата поступления денежных средств на расчетный счет Стороны 1. </w:t>
      </w:r>
    </w:p>
    <w:p w14:paraId="309E8C07" w14:textId="77777777" w:rsidR="00CC5969" w:rsidRPr="00CC5969" w:rsidRDefault="00CC5969" w:rsidP="00CC5969">
      <w:pPr>
        <w:pStyle w:val="Default"/>
        <w:jc w:val="both"/>
        <w:rPr>
          <w:sz w:val="18"/>
          <w:szCs w:val="18"/>
          <w:lang w:val="ru-RU"/>
        </w:rPr>
      </w:pPr>
      <w:r w:rsidRPr="00CC5969">
        <w:rPr>
          <w:sz w:val="18"/>
          <w:szCs w:val="18"/>
          <w:lang w:val="ru-RU"/>
        </w:rPr>
        <w:t xml:space="preserve">4.3. Цена за единицу Оборудования является фиксированной на весь срок действия Договора и может быть изменена по письменному соглашению Сторон. </w:t>
      </w:r>
    </w:p>
    <w:p w14:paraId="4D6EC5AE" w14:textId="77777777" w:rsidR="00CC5969" w:rsidRPr="00CC5969" w:rsidRDefault="00CC5969" w:rsidP="00CC5969">
      <w:pPr>
        <w:pStyle w:val="Default"/>
        <w:jc w:val="both"/>
        <w:rPr>
          <w:sz w:val="18"/>
          <w:szCs w:val="18"/>
          <w:lang w:val="ru-RU"/>
        </w:rPr>
      </w:pPr>
    </w:p>
    <w:p w14:paraId="2DA27596" w14:textId="77777777" w:rsidR="00CC5969" w:rsidRPr="00CC5969" w:rsidRDefault="00CC5969" w:rsidP="00CC5969">
      <w:pPr>
        <w:pStyle w:val="Default"/>
        <w:jc w:val="both"/>
        <w:rPr>
          <w:sz w:val="18"/>
          <w:szCs w:val="18"/>
          <w:lang w:val="ru-RU"/>
        </w:rPr>
      </w:pPr>
      <w:r w:rsidRPr="00CC5969">
        <w:rPr>
          <w:b/>
          <w:bCs/>
          <w:sz w:val="18"/>
          <w:szCs w:val="18"/>
          <w:lang w:val="ru-RU"/>
        </w:rPr>
        <w:t xml:space="preserve">РАЗДЕЛ 5. ОТВЕТСТВЕННОСТЬ СТОРОН </w:t>
      </w:r>
    </w:p>
    <w:p w14:paraId="4C85B902" w14:textId="77777777" w:rsidR="00CC5969" w:rsidRPr="00CC5969" w:rsidRDefault="00CC5969" w:rsidP="00CC5969">
      <w:pPr>
        <w:pStyle w:val="Default"/>
        <w:spacing w:after="7"/>
        <w:jc w:val="both"/>
        <w:rPr>
          <w:sz w:val="18"/>
          <w:szCs w:val="18"/>
          <w:lang w:val="ru-RU"/>
        </w:rPr>
      </w:pPr>
      <w:r w:rsidRPr="00CC5969">
        <w:rPr>
          <w:sz w:val="18"/>
          <w:szCs w:val="18"/>
          <w:lang w:val="ru-RU"/>
        </w:rPr>
        <w:t xml:space="preserve">5.1. За неисполнение или ненадлежащее исполнение условий Договора, Стороны несут ответственность согласно действующему законодательству. </w:t>
      </w:r>
    </w:p>
    <w:p w14:paraId="7776B09B" w14:textId="11F80010" w:rsidR="00780A85" w:rsidRDefault="00CC5969" w:rsidP="00780A85">
      <w:pPr>
        <w:pStyle w:val="Default"/>
        <w:spacing w:after="7"/>
        <w:jc w:val="both"/>
        <w:rPr>
          <w:sz w:val="18"/>
          <w:szCs w:val="18"/>
          <w:lang w:val="ru-RU"/>
        </w:rPr>
      </w:pPr>
      <w:r w:rsidRPr="00CC5969">
        <w:rPr>
          <w:sz w:val="18"/>
          <w:szCs w:val="18"/>
          <w:lang w:val="ru-RU"/>
        </w:rPr>
        <w:t xml:space="preserve">5.2. </w:t>
      </w:r>
      <w:r w:rsidR="00780A85" w:rsidRPr="00CC5969">
        <w:rPr>
          <w:sz w:val="18"/>
          <w:szCs w:val="18"/>
          <w:lang w:val="ru-RU"/>
        </w:rPr>
        <w:t>В случае отказа Стороны 2 от приобретения Оборудования после</w:t>
      </w:r>
      <w:r w:rsidR="00780A85">
        <w:rPr>
          <w:sz w:val="18"/>
          <w:szCs w:val="18"/>
          <w:lang w:val="ru-RU"/>
        </w:rPr>
        <w:t xml:space="preserve"> его</w:t>
      </w:r>
      <w:r w:rsidR="00780A85" w:rsidRPr="00CC5969">
        <w:rPr>
          <w:sz w:val="18"/>
          <w:szCs w:val="18"/>
          <w:lang w:val="ru-RU"/>
        </w:rPr>
        <w:t xml:space="preserve"> оплаты Сторона 1 возвращает Стороне 2 </w:t>
      </w:r>
      <w:r w:rsidR="00780A85">
        <w:rPr>
          <w:sz w:val="18"/>
          <w:szCs w:val="18"/>
          <w:lang w:val="ru-RU"/>
        </w:rPr>
        <w:t xml:space="preserve">оплаченную за Оборудование </w:t>
      </w:r>
      <w:r w:rsidR="00780A85" w:rsidRPr="00CC5969">
        <w:rPr>
          <w:sz w:val="18"/>
          <w:szCs w:val="18"/>
          <w:lang w:val="ru-RU"/>
        </w:rPr>
        <w:t>сумму</w:t>
      </w:r>
      <w:r w:rsidR="007C32E8">
        <w:rPr>
          <w:sz w:val="18"/>
          <w:szCs w:val="18"/>
          <w:lang w:val="ru-RU"/>
        </w:rPr>
        <w:t xml:space="preserve"> в полном размере</w:t>
      </w:r>
      <w:r w:rsidR="00780A85">
        <w:rPr>
          <w:sz w:val="18"/>
          <w:szCs w:val="18"/>
          <w:lang w:val="ru-RU"/>
        </w:rPr>
        <w:t>.</w:t>
      </w:r>
      <w:r w:rsidR="00780A85" w:rsidRPr="00CC5969">
        <w:rPr>
          <w:sz w:val="18"/>
          <w:szCs w:val="18"/>
          <w:lang w:val="ru-RU"/>
        </w:rPr>
        <w:t xml:space="preserve"> </w:t>
      </w:r>
      <w:r w:rsidR="005F52B0">
        <w:rPr>
          <w:color w:val="000000" w:themeColor="text1"/>
          <w:sz w:val="18"/>
          <w:szCs w:val="18"/>
          <w:lang w:val="ru-RU"/>
        </w:rPr>
        <w:t>П</w:t>
      </w:r>
      <w:r w:rsidR="005F52B0" w:rsidRPr="00D3189B">
        <w:rPr>
          <w:color w:val="000000" w:themeColor="text1"/>
          <w:sz w:val="18"/>
          <w:szCs w:val="18"/>
          <w:lang w:val="ru-RU"/>
        </w:rPr>
        <w:t>ри наличии визитов техников по адресу размещения Оборудования с целью удаления изображений товарных знаков, возврату подлежит сумма в размере 3 000 рублей</w:t>
      </w:r>
      <w:r w:rsidR="005F52B0">
        <w:rPr>
          <w:color w:val="000000" w:themeColor="text1"/>
          <w:sz w:val="18"/>
          <w:szCs w:val="18"/>
          <w:lang w:val="ru-RU"/>
        </w:rPr>
        <w:t>.</w:t>
      </w:r>
    </w:p>
    <w:p w14:paraId="58C48B50" w14:textId="28E6C79E" w:rsidR="003B3705" w:rsidRPr="00D3189B" w:rsidRDefault="00780A85" w:rsidP="00780A85">
      <w:pPr>
        <w:pStyle w:val="Default"/>
        <w:jc w:val="both"/>
        <w:rPr>
          <w:color w:val="000000" w:themeColor="text1"/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5.3. </w:t>
      </w:r>
      <w:r w:rsidR="008F6814" w:rsidRPr="00D3189B">
        <w:rPr>
          <w:color w:val="000000" w:themeColor="text1"/>
          <w:sz w:val="18"/>
          <w:szCs w:val="18"/>
          <w:lang w:val="ru-RU"/>
        </w:rPr>
        <w:t>Воспрепятствование Сторон</w:t>
      </w:r>
      <w:r w:rsidR="003B3705" w:rsidRPr="00D3189B">
        <w:rPr>
          <w:color w:val="000000" w:themeColor="text1"/>
          <w:sz w:val="18"/>
          <w:szCs w:val="18"/>
          <w:lang w:val="ru-RU"/>
        </w:rPr>
        <w:t>ой</w:t>
      </w:r>
      <w:r w:rsidR="008F6814" w:rsidRPr="00D3189B">
        <w:rPr>
          <w:color w:val="000000" w:themeColor="text1"/>
          <w:sz w:val="18"/>
          <w:szCs w:val="18"/>
          <w:lang w:val="ru-RU"/>
        </w:rPr>
        <w:t xml:space="preserve"> </w:t>
      </w:r>
      <w:r w:rsidR="003B3705" w:rsidRPr="00D3189B">
        <w:rPr>
          <w:color w:val="000000" w:themeColor="text1"/>
          <w:sz w:val="18"/>
          <w:szCs w:val="18"/>
          <w:lang w:val="ru-RU"/>
        </w:rPr>
        <w:t>2</w:t>
      </w:r>
      <w:r w:rsidR="008F6814" w:rsidRPr="00D3189B">
        <w:rPr>
          <w:color w:val="000000" w:themeColor="text1"/>
          <w:sz w:val="18"/>
          <w:szCs w:val="18"/>
          <w:lang w:val="ru-RU"/>
        </w:rPr>
        <w:t xml:space="preserve"> удалению товарных знаков </w:t>
      </w:r>
      <w:r w:rsidR="003B3705" w:rsidRPr="00D3189B">
        <w:rPr>
          <w:color w:val="000000" w:themeColor="text1"/>
          <w:sz w:val="18"/>
          <w:szCs w:val="18"/>
          <w:lang w:val="ru-RU"/>
        </w:rPr>
        <w:t xml:space="preserve">Стороной 1 </w:t>
      </w:r>
      <w:r w:rsidR="008F6814" w:rsidRPr="00D3189B">
        <w:rPr>
          <w:color w:val="000000" w:themeColor="text1"/>
          <w:sz w:val="18"/>
          <w:szCs w:val="18"/>
          <w:lang w:val="ru-RU"/>
        </w:rPr>
        <w:t xml:space="preserve">(отсутствие </w:t>
      </w:r>
      <w:r w:rsidRPr="00D3189B">
        <w:rPr>
          <w:color w:val="000000" w:themeColor="text1"/>
          <w:sz w:val="18"/>
          <w:szCs w:val="18"/>
          <w:lang w:val="ru-RU"/>
        </w:rPr>
        <w:t>О</w:t>
      </w:r>
      <w:r w:rsidR="008F6814" w:rsidRPr="00D3189B">
        <w:rPr>
          <w:color w:val="000000" w:themeColor="text1"/>
          <w:sz w:val="18"/>
          <w:szCs w:val="18"/>
          <w:lang w:val="ru-RU"/>
        </w:rPr>
        <w:t xml:space="preserve">борудования по адресу размещения, </w:t>
      </w:r>
      <w:r w:rsidR="003B3705" w:rsidRPr="00D3189B">
        <w:rPr>
          <w:color w:val="000000" w:themeColor="text1"/>
          <w:sz w:val="18"/>
          <w:szCs w:val="18"/>
          <w:lang w:val="ru-RU"/>
        </w:rPr>
        <w:t>невозможность</w:t>
      </w:r>
      <w:r w:rsidR="008F6814" w:rsidRPr="00D3189B">
        <w:rPr>
          <w:color w:val="000000" w:themeColor="text1"/>
          <w:sz w:val="18"/>
          <w:szCs w:val="18"/>
          <w:lang w:val="ru-RU"/>
        </w:rPr>
        <w:t xml:space="preserve"> доступа к Оборудованию и прочее) в срок, превышающий 60 </w:t>
      </w:r>
      <w:r w:rsidR="003B3705" w:rsidRPr="00D3189B">
        <w:rPr>
          <w:color w:val="000000" w:themeColor="text1"/>
          <w:sz w:val="18"/>
          <w:szCs w:val="18"/>
          <w:lang w:val="ru-RU"/>
        </w:rPr>
        <w:t xml:space="preserve">календарных </w:t>
      </w:r>
      <w:r w:rsidR="008F6814" w:rsidRPr="00D3189B">
        <w:rPr>
          <w:color w:val="000000" w:themeColor="text1"/>
          <w:sz w:val="18"/>
          <w:szCs w:val="18"/>
          <w:lang w:val="ru-RU"/>
        </w:rPr>
        <w:t xml:space="preserve">дней с даты перечисления предоплаты, считается отказом Стороны 2 от заключения Договора. </w:t>
      </w:r>
    </w:p>
    <w:p w14:paraId="0D96C6C2" w14:textId="1A147AF9" w:rsidR="00CC5969" w:rsidRPr="00CC5969" w:rsidRDefault="00CC5969" w:rsidP="0056275D">
      <w:pPr>
        <w:pStyle w:val="Default"/>
        <w:jc w:val="both"/>
        <w:rPr>
          <w:sz w:val="18"/>
          <w:szCs w:val="18"/>
          <w:lang w:val="ru-RU"/>
        </w:rPr>
      </w:pPr>
      <w:r w:rsidRPr="00CC5969">
        <w:rPr>
          <w:sz w:val="18"/>
          <w:szCs w:val="18"/>
          <w:lang w:val="ru-RU"/>
        </w:rPr>
        <w:t>5.4.</w:t>
      </w:r>
      <w:r w:rsidR="0056275D">
        <w:rPr>
          <w:sz w:val="18"/>
          <w:szCs w:val="18"/>
          <w:lang w:val="ru-RU"/>
        </w:rPr>
        <w:t xml:space="preserve"> </w:t>
      </w:r>
      <w:r w:rsidRPr="00CC5969">
        <w:rPr>
          <w:sz w:val="18"/>
          <w:szCs w:val="18"/>
          <w:lang w:val="ru-RU"/>
        </w:rPr>
        <w:t xml:space="preserve">Все споры и разногласия по Договору будут решаться Сторонами путем проведения переговоров. В случае неурегулирования спора в течение 15 (Пятнадцати) календарных дней с даты получения одной из Сторон первого </w:t>
      </w:r>
      <w:r w:rsidRPr="00CC5969">
        <w:rPr>
          <w:sz w:val="18"/>
          <w:szCs w:val="18"/>
          <w:lang w:val="ru-RU"/>
        </w:rPr>
        <w:lastRenderedPageBreak/>
        <w:t xml:space="preserve">письма / претензии / уведомления с описанием возникшего спора, подлежат рассмотрению в Арбитражном суде Нижегородской области в соответствии с требованиями действующего законодательства Российской Федерации. </w:t>
      </w:r>
    </w:p>
    <w:p w14:paraId="6C53C4A9" w14:textId="77777777" w:rsidR="00CC5969" w:rsidRPr="00CC5969" w:rsidRDefault="00CC5969" w:rsidP="00CC5969">
      <w:pPr>
        <w:pStyle w:val="Default"/>
        <w:jc w:val="both"/>
        <w:rPr>
          <w:sz w:val="18"/>
          <w:szCs w:val="18"/>
          <w:lang w:val="ru-RU"/>
        </w:rPr>
      </w:pPr>
    </w:p>
    <w:p w14:paraId="64AC6C79" w14:textId="77777777" w:rsidR="00CC5969" w:rsidRPr="00CC5969" w:rsidRDefault="00CC5969" w:rsidP="00CC5969">
      <w:pPr>
        <w:pStyle w:val="Default"/>
        <w:jc w:val="both"/>
        <w:rPr>
          <w:sz w:val="18"/>
          <w:szCs w:val="18"/>
          <w:lang w:val="ru-RU"/>
        </w:rPr>
      </w:pPr>
      <w:r w:rsidRPr="00CC5969">
        <w:rPr>
          <w:b/>
          <w:bCs/>
          <w:sz w:val="18"/>
          <w:szCs w:val="18"/>
          <w:lang w:val="ru-RU"/>
        </w:rPr>
        <w:t xml:space="preserve">РАЗДЕЛ 6. СРОК ДЕЙСТВИЯ ДОГОВОРА </w:t>
      </w:r>
    </w:p>
    <w:p w14:paraId="45CA3925" w14:textId="77777777" w:rsidR="00CC5969" w:rsidRPr="00CC5969" w:rsidRDefault="00CC5969" w:rsidP="00CC5969">
      <w:pPr>
        <w:pStyle w:val="Default"/>
        <w:spacing w:after="7"/>
        <w:jc w:val="both"/>
        <w:rPr>
          <w:sz w:val="18"/>
          <w:szCs w:val="18"/>
          <w:lang w:val="ru-RU"/>
        </w:rPr>
      </w:pPr>
      <w:r w:rsidRPr="00CC5969">
        <w:rPr>
          <w:sz w:val="18"/>
          <w:szCs w:val="18"/>
          <w:lang w:val="ru-RU"/>
        </w:rPr>
        <w:t xml:space="preserve">6.1. Договор вступает в силу с даты его подписания Сторонами и действует до полного исполнения Сторонами своих обязательств. </w:t>
      </w:r>
    </w:p>
    <w:p w14:paraId="79FF1C73" w14:textId="77777777" w:rsidR="00CC5969" w:rsidRPr="00CC5969" w:rsidRDefault="00CC5969" w:rsidP="00CC5969">
      <w:pPr>
        <w:pStyle w:val="Default"/>
        <w:spacing w:after="7"/>
        <w:jc w:val="both"/>
        <w:rPr>
          <w:sz w:val="18"/>
          <w:szCs w:val="18"/>
          <w:lang w:val="ru-RU"/>
        </w:rPr>
      </w:pPr>
      <w:r w:rsidRPr="00CC5969">
        <w:rPr>
          <w:rFonts w:ascii="Times New Roman" w:hAnsi="Times New Roman" w:cs="Times New Roman"/>
          <w:sz w:val="18"/>
          <w:szCs w:val="18"/>
          <w:lang w:val="ru-RU"/>
        </w:rPr>
        <w:t xml:space="preserve">6.2. </w:t>
      </w:r>
      <w:r w:rsidRPr="00CC5969">
        <w:rPr>
          <w:sz w:val="18"/>
          <w:szCs w:val="18"/>
          <w:lang w:val="ru-RU"/>
        </w:rPr>
        <w:t xml:space="preserve">С даты подписания Договора все иные договоры / соглашения / договоренности между Сторонами относительно аналогичных услуг утрачивают свою силу. </w:t>
      </w:r>
    </w:p>
    <w:p w14:paraId="4AF36A14" w14:textId="77777777" w:rsidR="00CC5969" w:rsidRPr="00CC5969" w:rsidRDefault="00CC5969" w:rsidP="00CC5969">
      <w:pPr>
        <w:pStyle w:val="Default"/>
        <w:jc w:val="both"/>
        <w:rPr>
          <w:sz w:val="18"/>
          <w:szCs w:val="18"/>
          <w:lang w:val="ru-RU"/>
        </w:rPr>
      </w:pPr>
      <w:r w:rsidRPr="00CC5969">
        <w:rPr>
          <w:sz w:val="18"/>
          <w:szCs w:val="18"/>
          <w:lang w:val="ru-RU"/>
        </w:rPr>
        <w:t xml:space="preserve">6.3. Каждая из Сторон имеет право отказаться от исполнения Договора в одностороннем порядке, письменно уведомив другую Сторону за 14 (четырнадцать) календарных дней до предполагаемой даты расторжения Договора. </w:t>
      </w:r>
    </w:p>
    <w:p w14:paraId="7739564E" w14:textId="77777777" w:rsidR="00CC5969" w:rsidRPr="00CC5969" w:rsidRDefault="00CC5969" w:rsidP="00CC5969">
      <w:pPr>
        <w:pStyle w:val="Default"/>
        <w:jc w:val="both"/>
        <w:rPr>
          <w:sz w:val="18"/>
          <w:szCs w:val="18"/>
          <w:lang w:val="ru-RU"/>
        </w:rPr>
      </w:pPr>
    </w:p>
    <w:p w14:paraId="6DB0F4C1" w14:textId="77777777" w:rsidR="00CC5969" w:rsidRPr="00CC5969" w:rsidRDefault="00CC5969" w:rsidP="00CC5969">
      <w:pPr>
        <w:pStyle w:val="Default"/>
        <w:jc w:val="both"/>
        <w:rPr>
          <w:sz w:val="18"/>
          <w:szCs w:val="18"/>
          <w:lang w:val="ru-RU"/>
        </w:rPr>
      </w:pPr>
      <w:r w:rsidRPr="00CC5969">
        <w:rPr>
          <w:b/>
          <w:bCs/>
          <w:sz w:val="18"/>
          <w:szCs w:val="18"/>
          <w:lang w:val="ru-RU"/>
        </w:rPr>
        <w:t xml:space="preserve">РАЗДЕЛ 7. ОСНОВАНИЯ ОСВОБОЖДЕНИЯ ОТ ОТВЕТСТВЕННОСТИ </w:t>
      </w:r>
    </w:p>
    <w:p w14:paraId="7F057149" w14:textId="246D5328" w:rsidR="00CC5969" w:rsidRPr="00CC5969" w:rsidRDefault="00CC5969" w:rsidP="00CC5969">
      <w:pPr>
        <w:pStyle w:val="Default"/>
        <w:jc w:val="both"/>
        <w:rPr>
          <w:sz w:val="18"/>
          <w:szCs w:val="18"/>
          <w:lang w:val="ru-RU"/>
        </w:rPr>
      </w:pPr>
      <w:r w:rsidRPr="00CC5969">
        <w:rPr>
          <w:sz w:val="18"/>
          <w:szCs w:val="18"/>
          <w:lang w:val="ru-RU"/>
        </w:rPr>
        <w:t>7.1. Стороны не несут ответственность за полное или частичное неисполнение обязательств по Договору, если оно явилось следствием обстоятельств непреодолимой силы (форс-мажор) таких каких землетрясение, наводнение и т.п., за исключением актов органов государственной власти, связанных с введением требований, рекомендаций или предписаний, направленных на предотвращение вирусных инфекций (</w:t>
      </w:r>
      <w:r>
        <w:rPr>
          <w:sz w:val="18"/>
          <w:szCs w:val="18"/>
        </w:rPr>
        <w:t>COVID</w:t>
      </w:r>
      <w:r w:rsidRPr="00CC5969">
        <w:rPr>
          <w:sz w:val="18"/>
          <w:szCs w:val="18"/>
          <w:lang w:val="ru-RU"/>
        </w:rPr>
        <w:t xml:space="preserve">-19), а также введением карантина, режима ЧС,ЧП или «повышенной готовности», а также «частичной </w:t>
      </w:r>
      <w:r w:rsidR="005F52B0" w:rsidRPr="00CC5969">
        <w:rPr>
          <w:sz w:val="18"/>
          <w:szCs w:val="18"/>
          <w:lang w:val="ru-RU"/>
        </w:rPr>
        <w:t>мобилизации</w:t>
      </w:r>
      <w:r w:rsidRPr="00CC5969">
        <w:rPr>
          <w:sz w:val="18"/>
          <w:szCs w:val="18"/>
          <w:lang w:val="ru-RU"/>
        </w:rPr>
        <w:t xml:space="preserve">». Стороны также подтверждают, что наступление вышеуказанных мероприятий и событий не является существенным изменением обстоятельств, из которых Стороны исходили при заключении настоящего Договора (в соответствии со статьей 451 Гражданского кодекса Российской Федерации), а также не является основанием для изменения или расторжения настоящего Договора по инициативе одной из Сторон. Стороны настоящим заверяют и подтверждают, что изменение экономической ситуации в Российской Федерации (в том числе изменения (колебания) валютных курсов) и/или финансового (материального) положения Стороны не является основанием для изменения или расторжения настоящего Договора. </w:t>
      </w:r>
    </w:p>
    <w:p w14:paraId="0ED7E9F2" w14:textId="77777777" w:rsidR="00CC5969" w:rsidRPr="00CC5969" w:rsidRDefault="00CC5969" w:rsidP="00CC5969">
      <w:pPr>
        <w:pStyle w:val="Default"/>
        <w:spacing w:after="7"/>
        <w:jc w:val="both"/>
        <w:rPr>
          <w:sz w:val="18"/>
          <w:szCs w:val="18"/>
          <w:lang w:val="ru-RU"/>
        </w:rPr>
      </w:pPr>
      <w:r w:rsidRPr="00CC5969">
        <w:rPr>
          <w:sz w:val="18"/>
          <w:szCs w:val="18"/>
          <w:lang w:val="ru-RU"/>
        </w:rPr>
        <w:t xml:space="preserve">7.2. При наступлении форс-мажорных обстоятельств, Сторона, подвергшаяся их воздействию, должна незамедлительно известить о данных обстоятельствах другую Сторону, а в дальнейшем, в течение разумного срока передать письменное подтверждение Торгово-Промышленной Палаты или иного компетентного органа о наличии обстоятельств непреодолимой силы. </w:t>
      </w:r>
    </w:p>
    <w:p w14:paraId="0C369619" w14:textId="77777777" w:rsidR="00CC5969" w:rsidRPr="00CC5969" w:rsidRDefault="00CC5969" w:rsidP="00CC5969">
      <w:pPr>
        <w:pStyle w:val="Default"/>
        <w:jc w:val="both"/>
        <w:rPr>
          <w:sz w:val="18"/>
          <w:szCs w:val="18"/>
          <w:lang w:val="ru-RU"/>
        </w:rPr>
      </w:pPr>
      <w:r w:rsidRPr="00CC5969">
        <w:rPr>
          <w:sz w:val="18"/>
          <w:szCs w:val="18"/>
          <w:lang w:val="ru-RU"/>
        </w:rPr>
        <w:t xml:space="preserve">7.3. При прекращении данных обстоятельств Сторона незамедлительно обязана уведомить об этом другую Сторону в письменном виде с указанием предполагаемого срока исполнения обязательств по Договору. </w:t>
      </w:r>
    </w:p>
    <w:p w14:paraId="252904DE" w14:textId="77777777" w:rsidR="00CC5969" w:rsidRPr="00CC5969" w:rsidRDefault="00CC5969" w:rsidP="00CC5969">
      <w:pPr>
        <w:pStyle w:val="Default"/>
        <w:jc w:val="both"/>
        <w:rPr>
          <w:sz w:val="18"/>
          <w:szCs w:val="18"/>
          <w:lang w:val="ru-RU"/>
        </w:rPr>
      </w:pPr>
    </w:p>
    <w:p w14:paraId="31AC6C93" w14:textId="77777777" w:rsidR="00CC5969" w:rsidRPr="00CC5969" w:rsidRDefault="00CC5969" w:rsidP="00CC5969">
      <w:pPr>
        <w:pStyle w:val="Default"/>
        <w:jc w:val="both"/>
        <w:rPr>
          <w:sz w:val="18"/>
          <w:szCs w:val="18"/>
          <w:lang w:val="ru-RU"/>
        </w:rPr>
      </w:pPr>
      <w:r w:rsidRPr="00CC5969">
        <w:rPr>
          <w:b/>
          <w:bCs/>
          <w:sz w:val="18"/>
          <w:szCs w:val="18"/>
          <w:lang w:val="ru-RU"/>
        </w:rPr>
        <w:t xml:space="preserve">РАЗДЕЛ 8. ПРОЧИЕ УСЛОВИЯ </w:t>
      </w:r>
    </w:p>
    <w:p w14:paraId="3ECE1885" w14:textId="77777777" w:rsidR="00CC5969" w:rsidRPr="00CC5969" w:rsidRDefault="00CC5969" w:rsidP="00CC5969">
      <w:pPr>
        <w:pStyle w:val="Default"/>
        <w:spacing w:after="7"/>
        <w:jc w:val="both"/>
        <w:rPr>
          <w:sz w:val="18"/>
          <w:szCs w:val="18"/>
          <w:lang w:val="ru-RU"/>
        </w:rPr>
      </w:pPr>
      <w:r w:rsidRPr="00CC5969">
        <w:rPr>
          <w:sz w:val="18"/>
          <w:szCs w:val="18"/>
          <w:lang w:val="ru-RU"/>
        </w:rPr>
        <w:t xml:space="preserve">8.1. Вся информация, ставшая известной Сторонам по Договору в процессе его исполнения, в т.ч. об организационных и управленческих структурах Сторон, о деловых партнерах и контрагентах, а также о существующих у Сторон договорных отношениях, о маркетинговой и деловой политике, об имущественном положении Сторон и т.д., является конфиденциальной и не подлежит разглашению Сторонами, иначе как по согласованию между собой. Стороны обязуются не разглашать информацию, являющуюся конфиденциальной, любым третьим лицам, а также не использовать эту информацию для своей собственной выгоды. Стороны будут соблюдать не менее высокую степень секретности во избежание разглашения или несанкционированного использования этой информации, какую они соблюдали бы в отношении своей собственной информации, являющейся конфиденциальной. В случае нарушения вышеуказанных обязательств о соблюдении требований к обращению с конфиденциальной информации виновная Сторона возмещает понесенные другой Стороной убытки в полном размере. </w:t>
      </w:r>
    </w:p>
    <w:p w14:paraId="038F8D59" w14:textId="77777777" w:rsidR="00CC5969" w:rsidRPr="00CC5969" w:rsidRDefault="00CC5969" w:rsidP="00CC5969">
      <w:pPr>
        <w:pStyle w:val="Default"/>
        <w:spacing w:after="7"/>
        <w:jc w:val="both"/>
        <w:rPr>
          <w:sz w:val="18"/>
          <w:szCs w:val="18"/>
          <w:lang w:val="ru-RU"/>
        </w:rPr>
      </w:pPr>
      <w:r w:rsidRPr="00CC5969">
        <w:rPr>
          <w:sz w:val="18"/>
          <w:szCs w:val="18"/>
          <w:lang w:val="ru-RU"/>
        </w:rPr>
        <w:t xml:space="preserve">8.2. Сторона 2 имеет право ссылаться в своих маркетинговых, рекламных и иных материалах на факт наличия договорных отношений с Стороной 1, а также упоминать и заявлять в средствах массовой информации, Интернете и иных информационных ресурсах о Стороне 1 как о партнере исключительно с предварительного письменного согласия Стороны 1. </w:t>
      </w:r>
    </w:p>
    <w:p w14:paraId="352E3971" w14:textId="77777777" w:rsidR="00CC5969" w:rsidRPr="00CC5969" w:rsidRDefault="00CC5969" w:rsidP="00CC5969">
      <w:pPr>
        <w:pStyle w:val="Default"/>
        <w:spacing w:after="7"/>
        <w:jc w:val="both"/>
        <w:rPr>
          <w:sz w:val="18"/>
          <w:szCs w:val="18"/>
          <w:lang w:val="ru-RU"/>
        </w:rPr>
      </w:pPr>
      <w:r w:rsidRPr="00CC5969">
        <w:rPr>
          <w:sz w:val="18"/>
          <w:szCs w:val="18"/>
          <w:lang w:val="ru-RU"/>
        </w:rPr>
        <w:t>8.3. Сторона 2 не получает по Договору права владения товарными знаками компании «</w:t>
      </w:r>
      <w:r>
        <w:rPr>
          <w:sz w:val="18"/>
          <w:szCs w:val="18"/>
        </w:rPr>
        <w:t>The</w:t>
      </w:r>
      <w:r w:rsidRPr="00CC5969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Coca</w:t>
      </w:r>
      <w:r w:rsidRPr="00CC5969">
        <w:rPr>
          <w:sz w:val="18"/>
          <w:szCs w:val="18"/>
          <w:lang w:val="ru-RU"/>
        </w:rPr>
        <w:t>-</w:t>
      </w:r>
      <w:r>
        <w:rPr>
          <w:sz w:val="18"/>
          <w:szCs w:val="18"/>
        </w:rPr>
        <w:t>Cola</w:t>
      </w:r>
      <w:r w:rsidRPr="00CC5969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Company</w:t>
      </w:r>
      <w:r w:rsidRPr="00CC5969">
        <w:rPr>
          <w:sz w:val="18"/>
          <w:szCs w:val="18"/>
          <w:lang w:val="ru-RU"/>
        </w:rPr>
        <w:t xml:space="preserve">» и/или АО «Мултон» (далее – «Товарные знаки») или права получения прибыли посредством их использования. Договор также не предоставляет стороне 2 права использовать, ссылаться и включать в маркетинговые и/или другие материалы наименование, эмблемы, логотипы Стороны 1, Товарные знаки без предварительного письменного согласия Стороны 1 и/или АО «Мултон». Сторона 2 признает законность Товарных знаков. Данный пункт Договора продолжает действовать по истечении срока действия или досрочном расторжении Договора. </w:t>
      </w:r>
    </w:p>
    <w:p w14:paraId="495E8109" w14:textId="77777777" w:rsidR="00CC5969" w:rsidRPr="00CC5969" w:rsidRDefault="00CC5969" w:rsidP="00CC5969">
      <w:pPr>
        <w:pStyle w:val="Default"/>
        <w:spacing w:after="7"/>
        <w:jc w:val="both"/>
        <w:rPr>
          <w:sz w:val="18"/>
          <w:szCs w:val="18"/>
          <w:lang w:val="ru-RU"/>
        </w:rPr>
      </w:pPr>
      <w:r w:rsidRPr="00CC5969">
        <w:rPr>
          <w:sz w:val="18"/>
          <w:szCs w:val="18"/>
          <w:lang w:val="ru-RU"/>
        </w:rPr>
        <w:t xml:space="preserve">8.4. Ни одна из Сторон не может передавать свои права и обязательства по Договору третьей стороне без письменного согласия другой Стороны. </w:t>
      </w:r>
    </w:p>
    <w:p w14:paraId="49892011" w14:textId="77777777" w:rsidR="00CC5969" w:rsidRPr="00CC5969" w:rsidRDefault="00CC5969" w:rsidP="00CC5969">
      <w:pPr>
        <w:pStyle w:val="Default"/>
        <w:spacing w:after="7"/>
        <w:jc w:val="both"/>
        <w:rPr>
          <w:sz w:val="18"/>
          <w:szCs w:val="18"/>
          <w:lang w:val="ru-RU"/>
        </w:rPr>
      </w:pPr>
      <w:r w:rsidRPr="00CC5969">
        <w:rPr>
          <w:sz w:val="18"/>
          <w:szCs w:val="18"/>
          <w:lang w:val="ru-RU"/>
        </w:rPr>
        <w:t xml:space="preserve">8.5. Договор не предоставляет Стороне 2 полномочий действовать или заключать какие-либо соглашения от имени Стороны 1. </w:t>
      </w:r>
    </w:p>
    <w:p w14:paraId="2CA0184C" w14:textId="77777777" w:rsidR="00CC5969" w:rsidRPr="00CC5969" w:rsidRDefault="00CC5969" w:rsidP="00CC5969">
      <w:pPr>
        <w:pStyle w:val="Default"/>
        <w:spacing w:after="7"/>
        <w:jc w:val="both"/>
        <w:rPr>
          <w:sz w:val="18"/>
          <w:szCs w:val="18"/>
          <w:lang w:val="ru-RU"/>
        </w:rPr>
      </w:pPr>
      <w:r w:rsidRPr="00CC5969">
        <w:rPr>
          <w:sz w:val="18"/>
          <w:szCs w:val="18"/>
          <w:lang w:val="ru-RU"/>
        </w:rPr>
        <w:t xml:space="preserve">8.6. Сторона 2 обязуется соблюдать Руководящие принципы Стороны 1 (далее «Руководящие принципы»), размещенные на сайте </w:t>
      </w:r>
      <w:r>
        <w:rPr>
          <w:color w:val="4F52B1"/>
          <w:sz w:val="18"/>
          <w:szCs w:val="18"/>
        </w:rPr>
        <w:t>https</w:t>
      </w:r>
      <w:r w:rsidRPr="00CC5969">
        <w:rPr>
          <w:color w:val="4F52B1"/>
          <w:sz w:val="18"/>
          <w:szCs w:val="18"/>
          <w:lang w:val="ru-RU"/>
        </w:rPr>
        <w:t>://</w:t>
      </w:r>
      <w:r>
        <w:rPr>
          <w:color w:val="4F52B1"/>
          <w:sz w:val="18"/>
          <w:szCs w:val="18"/>
        </w:rPr>
        <w:t>multonpartners</w:t>
      </w:r>
      <w:r w:rsidRPr="00CC5969">
        <w:rPr>
          <w:color w:val="4F52B1"/>
          <w:sz w:val="18"/>
          <w:szCs w:val="18"/>
          <w:lang w:val="ru-RU"/>
        </w:rPr>
        <w:t>.</w:t>
      </w:r>
      <w:r>
        <w:rPr>
          <w:color w:val="4F52B1"/>
          <w:sz w:val="18"/>
          <w:szCs w:val="18"/>
        </w:rPr>
        <w:t>ru</w:t>
      </w:r>
      <w:r w:rsidRPr="00CC5969">
        <w:rPr>
          <w:color w:val="4F52B1"/>
          <w:sz w:val="18"/>
          <w:szCs w:val="18"/>
          <w:lang w:val="ru-RU"/>
        </w:rPr>
        <w:t xml:space="preserve">/ </w:t>
      </w:r>
      <w:r w:rsidRPr="00CC5969">
        <w:rPr>
          <w:sz w:val="18"/>
          <w:szCs w:val="18"/>
          <w:lang w:val="ru-RU"/>
        </w:rPr>
        <w:t xml:space="preserve">(далее «Сайт»). </w:t>
      </w:r>
    </w:p>
    <w:p w14:paraId="14D0F993" w14:textId="77777777" w:rsidR="00CC5969" w:rsidRPr="00CC5969" w:rsidRDefault="00CC5969" w:rsidP="00CC5969">
      <w:pPr>
        <w:pStyle w:val="Default"/>
        <w:spacing w:after="7"/>
        <w:jc w:val="both"/>
        <w:rPr>
          <w:sz w:val="18"/>
          <w:szCs w:val="18"/>
          <w:lang w:val="ru-RU"/>
        </w:rPr>
      </w:pPr>
      <w:r w:rsidRPr="00CC5969">
        <w:rPr>
          <w:sz w:val="18"/>
          <w:szCs w:val="18"/>
          <w:lang w:val="ru-RU"/>
        </w:rPr>
        <w:t xml:space="preserve">8.7. Сторона 2 подтверждает, что ознакомился с текстом Руководящих принципов на дату подписания Договора. Экземпляр Руководящих принципов в печатном виде может быть предоставлен Стороне 2 по его запросу. Сторона 2 соглашается с тем, что Сторона 1, равно как и любые его представители, уполномочены удостоверять соблюдение Стороной 2 Руководящих принципов, для чего им предоставляется право инспектировать любой объект или любое оборудование Стороны 2, задействованное в процессе исполнения Договора. Сторона 2 обязуется предоставить копию Руководящих принципов каждому своему сотруднику или третьим лицам, вовлеченным в исполнение Договора. Сторона 2 обязуется предпринимать все необходимые меры для обеспечения соблюдения своими сотрудниками и привлеченными третьими лицами Руководящих принципов. Вышеуказанные Руководящие принципы являются неотъемлемой частью Договора. </w:t>
      </w:r>
    </w:p>
    <w:p w14:paraId="30032756" w14:textId="77777777" w:rsidR="00CC5969" w:rsidRPr="00CC5969" w:rsidRDefault="00CC5969" w:rsidP="00CC5969">
      <w:pPr>
        <w:pStyle w:val="Default"/>
        <w:spacing w:after="7"/>
        <w:jc w:val="both"/>
        <w:rPr>
          <w:sz w:val="18"/>
          <w:szCs w:val="18"/>
          <w:lang w:val="ru-RU"/>
        </w:rPr>
      </w:pPr>
      <w:r w:rsidRPr="00CC5969">
        <w:rPr>
          <w:sz w:val="18"/>
          <w:szCs w:val="18"/>
          <w:lang w:val="ru-RU"/>
        </w:rPr>
        <w:lastRenderedPageBreak/>
        <w:t xml:space="preserve">8.8. В случае изменения Руководящих принципов, они становятся обязательными для Сторон по истечении 30 (тридцати) календарных дней с даты размещения соответствующих изменений на Сайте. </w:t>
      </w:r>
    </w:p>
    <w:p w14:paraId="0408EB28" w14:textId="77777777" w:rsidR="00CC5969" w:rsidRPr="00CC5969" w:rsidRDefault="00CC5969" w:rsidP="00CC5969">
      <w:pPr>
        <w:pStyle w:val="Default"/>
        <w:spacing w:after="7"/>
        <w:jc w:val="both"/>
        <w:rPr>
          <w:sz w:val="18"/>
          <w:szCs w:val="18"/>
          <w:lang w:val="ru-RU"/>
        </w:rPr>
      </w:pPr>
      <w:r w:rsidRPr="00CC5969">
        <w:rPr>
          <w:sz w:val="18"/>
          <w:szCs w:val="18"/>
          <w:lang w:val="ru-RU"/>
        </w:rPr>
        <w:t xml:space="preserve">8.9. Нарушение Стороной 2 Руководящих принципов может повлечь расторжение Договора и иные последствия, предусмотренные действующим законодательством. Сторона 1 в любое время имеет право отказаться от исполнения Договора в случае установления фактов нарушения Стороной 2 Руководящих принципов Поставщика. Основанием расторжения Договора по данному основанию является письменное уведомление Стороной 1, направляемое Стороне 2 с указанием установленных фактов нарушений. Датой расторжения является дата, указанная в уведомления о расторжении Договора по данному основанию. В случае нарушения Стороной 2 Руководящих принципов, Сторона 1 имеет право потребовать от Стороны 2 возмещения убытков Стороне 2, причиненного такими нарушениями. </w:t>
      </w:r>
    </w:p>
    <w:p w14:paraId="4E0EC6CF" w14:textId="34A74802" w:rsidR="008A32A4" w:rsidRPr="00CC5969" w:rsidRDefault="00CC5969" w:rsidP="00CC5969">
      <w:pPr>
        <w:pStyle w:val="Default"/>
        <w:jc w:val="both"/>
        <w:rPr>
          <w:lang w:val="ru-RU"/>
        </w:rPr>
      </w:pPr>
      <w:r w:rsidRPr="00CC5969">
        <w:rPr>
          <w:sz w:val="18"/>
          <w:szCs w:val="18"/>
          <w:lang w:val="ru-RU"/>
        </w:rPr>
        <w:t xml:space="preserve">8.10. В случае изменения наименования, местонахождения или банковских реквизитов (далее совместно – «Реквизиты») Стороны обязаны уведомлять об этом друг друга в письменном виде не менее, чем за 3 (три) рабочих дня до даты вступления в силу изменений Реквизитов. Сторона, не получившая в установленном порядке уведомление об изменении Реквизитов другой Стороны, считается надлежащим образом исполнившей обязательства по Договору, связанных с действовавшими до даты получения уведомления об изменении Реквизитов. </w:t>
      </w:r>
    </w:p>
    <w:sectPr w:rsidR="008A32A4" w:rsidRPr="00CC5969" w:rsidSect="005F52B0">
      <w:pgSz w:w="12240" w:h="16340"/>
      <w:pgMar w:top="993" w:right="1225" w:bottom="709" w:left="137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E7983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7D6BA9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A62B41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FE06AB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234CC0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E7AC2D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EDC66F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C48368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7D863A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9E9A12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F4A2E5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46D012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5CEB44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50BD1E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C5F1CF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54903313">
    <w:abstractNumId w:val="9"/>
  </w:num>
  <w:num w:numId="2" w16cid:durableId="1850370257">
    <w:abstractNumId w:val="14"/>
  </w:num>
  <w:num w:numId="3" w16cid:durableId="1688019876">
    <w:abstractNumId w:val="0"/>
  </w:num>
  <w:num w:numId="4" w16cid:durableId="233516213">
    <w:abstractNumId w:val="13"/>
  </w:num>
  <w:num w:numId="5" w16cid:durableId="1530529527">
    <w:abstractNumId w:val="12"/>
  </w:num>
  <w:num w:numId="6" w16cid:durableId="1905872781">
    <w:abstractNumId w:val="11"/>
  </w:num>
  <w:num w:numId="7" w16cid:durableId="202793981">
    <w:abstractNumId w:val="2"/>
  </w:num>
  <w:num w:numId="8" w16cid:durableId="697437406">
    <w:abstractNumId w:val="4"/>
  </w:num>
  <w:num w:numId="9" w16cid:durableId="1433941241">
    <w:abstractNumId w:val="5"/>
  </w:num>
  <w:num w:numId="10" w16cid:durableId="1953315098">
    <w:abstractNumId w:val="1"/>
  </w:num>
  <w:num w:numId="11" w16cid:durableId="1438715999">
    <w:abstractNumId w:val="3"/>
  </w:num>
  <w:num w:numId="12" w16cid:durableId="1007750141">
    <w:abstractNumId w:val="8"/>
  </w:num>
  <w:num w:numId="13" w16cid:durableId="387806859">
    <w:abstractNumId w:val="7"/>
  </w:num>
  <w:num w:numId="14" w16cid:durableId="286202486">
    <w:abstractNumId w:val="10"/>
  </w:num>
  <w:num w:numId="15" w16cid:durableId="14125830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69"/>
    <w:rsid w:val="00012F92"/>
    <w:rsid w:val="000C09D9"/>
    <w:rsid w:val="000D2A37"/>
    <w:rsid w:val="000E7146"/>
    <w:rsid w:val="00133C80"/>
    <w:rsid w:val="0020515D"/>
    <w:rsid w:val="002C71D3"/>
    <w:rsid w:val="003B3705"/>
    <w:rsid w:val="00490D2F"/>
    <w:rsid w:val="0054546D"/>
    <w:rsid w:val="00554544"/>
    <w:rsid w:val="0056275D"/>
    <w:rsid w:val="005672F6"/>
    <w:rsid w:val="005714D0"/>
    <w:rsid w:val="005F52B0"/>
    <w:rsid w:val="006515B6"/>
    <w:rsid w:val="00717ACC"/>
    <w:rsid w:val="007451EB"/>
    <w:rsid w:val="00780A85"/>
    <w:rsid w:val="007A66CC"/>
    <w:rsid w:val="007C2DA2"/>
    <w:rsid w:val="007C32E8"/>
    <w:rsid w:val="00823AF7"/>
    <w:rsid w:val="008A32A4"/>
    <w:rsid w:val="008E09F4"/>
    <w:rsid w:val="008F6814"/>
    <w:rsid w:val="00916750"/>
    <w:rsid w:val="009C6DB4"/>
    <w:rsid w:val="00AB5E4D"/>
    <w:rsid w:val="00AC6AB2"/>
    <w:rsid w:val="00AF0FE3"/>
    <w:rsid w:val="00B14972"/>
    <w:rsid w:val="00C207E2"/>
    <w:rsid w:val="00C95174"/>
    <w:rsid w:val="00CC5969"/>
    <w:rsid w:val="00CD5CCF"/>
    <w:rsid w:val="00CE797F"/>
    <w:rsid w:val="00D3189B"/>
    <w:rsid w:val="00D75AAD"/>
    <w:rsid w:val="00DF15A7"/>
    <w:rsid w:val="00DF50DD"/>
    <w:rsid w:val="00E1397B"/>
    <w:rsid w:val="00E56DE5"/>
    <w:rsid w:val="00E57077"/>
    <w:rsid w:val="00EB3102"/>
    <w:rsid w:val="00F04437"/>
    <w:rsid w:val="00F3E49B"/>
    <w:rsid w:val="17291303"/>
    <w:rsid w:val="43C2F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DB073"/>
  <w15:chartTrackingRefBased/>
  <w15:docId w15:val="{7A1900B5-C547-4CBA-88E4-09D1E99F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9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9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9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9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9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9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9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9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9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9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9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9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9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9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9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9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96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C59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Revision">
    <w:name w:val="Revision"/>
    <w:hidden/>
    <w:uiPriority w:val="99"/>
    <w:semiHidden/>
    <w:rsid w:val="00CC596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627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27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27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7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7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a67a070-8ce9-4692-b1af-bf788306bc66}" enabled="0" method="" siteId="{7a67a070-8ce9-4692-b1af-bf788306bc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3</Pages>
  <Words>1865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Kuznetsova</dc:creator>
  <cp:keywords/>
  <dc:description/>
  <cp:lastModifiedBy>Svetlana Kuznetsova</cp:lastModifiedBy>
  <cp:revision>5</cp:revision>
  <dcterms:created xsi:type="dcterms:W3CDTF">2026-04-14T12:52:00Z</dcterms:created>
  <dcterms:modified xsi:type="dcterms:W3CDTF">2026-04-22T14:39:00Z</dcterms:modified>
</cp:coreProperties>
</file>